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B8D" w:rsidRPr="00E06B8D" w:rsidRDefault="00E06B8D" w:rsidP="00E06B8D">
      <w:pPr>
        <w:spacing w:after="302" w:line="312" w:lineRule="atLeast"/>
        <w:jc w:val="center"/>
        <w:textAlignment w:val="baseline"/>
        <w:outlineLvl w:val="0"/>
        <w:rPr>
          <w:rFonts w:ascii="Arial" w:eastAsia="Times New Roman" w:hAnsi="Arial" w:cs="Arial"/>
          <w:b/>
          <w:bCs/>
          <w:color w:val="3C3C3B"/>
          <w:kern w:val="36"/>
          <w:sz w:val="36"/>
          <w:szCs w:val="36"/>
          <w:lang w:eastAsia="ru-RU"/>
        </w:rPr>
      </w:pPr>
      <w:r w:rsidRPr="00E06B8D">
        <w:rPr>
          <w:rFonts w:ascii="Arial" w:eastAsia="Times New Roman" w:hAnsi="Arial" w:cs="Arial"/>
          <w:b/>
          <w:bCs/>
          <w:color w:val="3C3C3B"/>
          <w:kern w:val="36"/>
          <w:sz w:val="36"/>
          <w:szCs w:val="36"/>
          <w:lang w:eastAsia="ru-RU"/>
        </w:rPr>
        <w:t xml:space="preserve">Политика Конфиденциальности сайта </w:t>
      </w:r>
      <w:r>
        <w:rPr>
          <w:rFonts w:ascii="Arial" w:eastAsia="Times New Roman" w:hAnsi="Arial" w:cs="Arial"/>
          <w:b/>
          <w:bCs/>
          <w:color w:val="3C3C3B"/>
          <w:kern w:val="36"/>
          <w:sz w:val="36"/>
          <w:szCs w:val="36"/>
          <w:lang w:eastAsia="ru-RU"/>
        </w:rPr>
        <w:t>3131303</w:t>
      </w:r>
      <w:r w:rsidRPr="00E06B8D">
        <w:rPr>
          <w:rFonts w:ascii="Arial" w:eastAsia="Times New Roman" w:hAnsi="Arial" w:cs="Arial"/>
          <w:b/>
          <w:bCs/>
          <w:color w:val="3C3C3B"/>
          <w:kern w:val="36"/>
          <w:sz w:val="36"/>
          <w:szCs w:val="36"/>
          <w:lang w:eastAsia="ru-RU"/>
        </w:rPr>
        <w:t>.ru</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Администрация сайта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.ru обязуется сохранять вашу конфиденциальность в Интернете. Мы уделяем большое значение охране предоставленных вами данных.</w:t>
      </w:r>
      <w:bookmarkStart w:id="0" w:name="_GoBack"/>
      <w:bookmarkEnd w:id="0"/>
      <w:r w:rsidRPr="00E06B8D">
        <w:rPr>
          <w:rFonts w:ascii="Arial" w:eastAsia="Times New Roman" w:hAnsi="Arial" w:cs="Arial"/>
          <w:color w:val="3C3C3B"/>
          <w:sz w:val="21"/>
          <w:szCs w:val="21"/>
          <w:lang w:eastAsia="ru-RU"/>
        </w:rPr>
        <w:t> Цели, в которых мы собираем персональные данные: улучшение работы нашего сервиса, осуществление контактов с посетителями данного сайта, обработка данных пользователей для сервиса онлайн - торговли, осуществление услуг, связанных с направлением деятельности данного сайта, а так же для указанных ниже действий.</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Сбор и использование персональных данных</w:t>
      </w:r>
    </w:p>
    <w:p w:rsidR="00E06B8D" w:rsidRPr="00E06B8D" w:rsidRDefault="00E06B8D" w:rsidP="00E06B8D">
      <w:pPr>
        <w:spacing w:before="210" w:after="21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Мы собираем и используем ваши персональные данные только в случае вашего добровольного согласия. При согласии с этим вы разрешаете нам собирать и использовать следующие данные: имя и фамилия, электронная почта, номер телефона. Сбор и обработка ваших данных проводится в соответствии с законами, действующими на территории Европейского Союза и в государстве Российская Федерация.</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Хранение данных, изменение и удаление</w:t>
      </w:r>
    </w:p>
    <w:p w:rsidR="00E06B8D" w:rsidRPr="00E06B8D" w:rsidRDefault="00E06B8D" w:rsidP="00E06B8D">
      <w:pPr>
        <w:spacing w:before="210" w:after="21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Пользователь, предоставивший свои персональные данные сайту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 xml:space="preserve">.ru имеет право на их изменение и удаление, а так же на отзыв своего согласия с их использованием. Срок, в течение которого будут храниться ваши персональные данные: время, необходимое для использования данных для основной деятельности сайта. При завершении использования ваших данных администрация сайта удаляет их. Для доступа к своим персональным данным вы можете связаться с администрацией сайта по следующему телефону: +7 (812) </w:t>
      </w:r>
      <w:r>
        <w:rPr>
          <w:rFonts w:ascii="Arial" w:eastAsia="Times New Roman" w:hAnsi="Arial" w:cs="Arial"/>
          <w:color w:val="3C3C3B"/>
          <w:sz w:val="21"/>
          <w:szCs w:val="21"/>
          <w:lang w:eastAsia="ru-RU"/>
        </w:rPr>
        <w:t>313</w:t>
      </w:r>
      <w:r w:rsidRPr="00E06B8D">
        <w:rPr>
          <w:rFonts w:ascii="Arial" w:eastAsia="Times New Roman" w:hAnsi="Arial" w:cs="Arial"/>
          <w:color w:val="3C3C3B"/>
          <w:sz w:val="21"/>
          <w:szCs w:val="21"/>
          <w:lang w:eastAsia="ru-RU"/>
        </w:rPr>
        <w:t>-</w:t>
      </w:r>
      <w:r>
        <w:rPr>
          <w:rFonts w:ascii="Arial" w:eastAsia="Times New Roman" w:hAnsi="Arial" w:cs="Arial"/>
          <w:color w:val="3C3C3B"/>
          <w:sz w:val="21"/>
          <w:szCs w:val="21"/>
          <w:lang w:eastAsia="ru-RU"/>
        </w:rPr>
        <w:t>13</w:t>
      </w:r>
      <w:r w:rsidRPr="00E06B8D">
        <w:rPr>
          <w:rFonts w:ascii="Arial" w:eastAsia="Times New Roman" w:hAnsi="Arial" w:cs="Arial"/>
          <w:color w:val="3C3C3B"/>
          <w:sz w:val="21"/>
          <w:szCs w:val="21"/>
          <w:lang w:eastAsia="ru-RU"/>
        </w:rPr>
        <w:t>-</w:t>
      </w:r>
      <w:r>
        <w:rPr>
          <w:rFonts w:ascii="Arial" w:eastAsia="Times New Roman" w:hAnsi="Arial" w:cs="Arial"/>
          <w:color w:val="3C3C3B"/>
          <w:sz w:val="21"/>
          <w:szCs w:val="21"/>
          <w:lang w:eastAsia="ru-RU"/>
        </w:rPr>
        <w:t>03</w:t>
      </w:r>
      <w:r w:rsidRPr="00E06B8D">
        <w:rPr>
          <w:rFonts w:ascii="Arial" w:eastAsia="Times New Roman" w:hAnsi="Arial" w:cs="Arial"/>
          <w:color w:val="3C3C3B"/>
          <w:sz w:val="21"/>
          <w:szCs w:val="21"/>
          <w:lang w:eastAsia="ru-RU"/>
        </w:rPr>
        <w:t>. Мы можем передавать ваши личные данные третьей стороне только с вашего добровольного согласия, если они были переданы, то изменение данных в других организациях, не связанных с нами, мы осуществить не можем.</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Использование технических данных при посещении сайта</w:t>
      </w:r>
    </w:p>
    <w:p w:rsidR="00E06B8D" w:rsidRPr="00E06B8D" w:rsidRDefault="00E06B8D" w:rsidP="00E06B8D">
      <w:pPr>
        <w:spacing w:before="210" w:after="21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При посещении вами сайта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.ru в базе данных сохраняются записи о вашем IP адресе, времени посещения, настройках браузера, операционной системе, а также другая техническая информация необходимая для корректного отображения содержимого сайта. По этим данным нам невозможно идентифицировать личность посетителя.</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Предоставление информации детьми</w:t>
      </w:r>
    </w:p>
    <w:p w:rsidR="00E06B8D" w:rsidRPr="00E06B8D" w:rsidRDefault="00E06B8D" w:rsidP="00E06B8D">
      <w:pPr>
        <w:spacing w:before="210" w:after="21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Если Вы являетесь родителем или опекуном, и вы знаете, что ваши дети предоставили нам свои личные данные без Вашего согласия, свяжитесь с нами: +7 (812)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 На нашем сервисе запрещено оставлять личные данные несовершеннолетних без согласия родителей или опекунов.</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 xml:space="preserve">Использование </w:t>
      </w:r>
      <w:proofErr w:type="spellStart"/>
      <w:r w:rsidRPr="00E06B8D">
        <w:rPr>
          <w:rFonts w:ascii="inherit" w:eastAsia="Times New Roman" w:hAnsi="inherit" w:cs="Arial"/>
          <w:b/>
          <w:bCs/>
          <w:color w:val="3C3C3B"/>
          <w:sz w:val="21"/>
          <w:szCs w:val="21"/>
          <w:bdr w:val="none" w:sz="0" w:space="0" w:color="auto" w:frame="1"/>
          <w:lang w:eastAsia="ru-RU"/>
        </w:rPr>
        <w:t>cookies</w:t>
      </w:r>
      <w:proofErr w:type="spellEnd"/>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Для корректного отображения содержимого и для удобства использования сайта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 xml:space="preserve">ru мы используем </w:t>
      </w:r>
      <w:proofErr w:type="spellStart"/>
      <w:r w:rsidRPr="00E06B8D">
        <w:rPr>
          <w:rFonts w:ascii="Arial" w:eastAsia="Times New Roman" w:hAnsi="Arial" w:cs="Arial"/>
          <w:color w:val="3C3C3B"/>
          <w:sz w:val="21"/>
          <w:szCs w:val="21"/>
          <w:lang w:eastAsia="ru-RU"/>
        </w:rPr>
        <w:t>cookie</w:t>
      </w:r>
      <w:proofErr w:type="spellEnd"/>
      <w:r w:rsidRPr="00E06B8D">
        <w:rPr>
          <w:rFonts w:ascii="Arial" w:eastAsia="Times New Roman" w:hAnsi="Arial" w:cs="Arial"/>
          <w:color w:val="3C3C3B"/>
          <w:sz w:val="21"/>
          <w:szCs w:val="21"/>
          <w:lang w:eastAsia="ru-RU"/>
        </w:rPr>
        <w:t xml:space="preserve"> файлы. Это небольшие файлы, которые хранятся на вашем устройстве. Они помогают сайту запомнить информацию о вас, </w:t>
      </w:r>
      <w:proofErr w:type="gramStart"/>
      <w:r w:rsidRPr="00E06B8D">
        <w:rPr>
          <w:rFonts w:ascii="Arial" w:eastAsia="Times New Roman" w:hAnsi="Arial" w:cs="Arial"/>
          <w:color w:val="3C3C3B"/>
          <w:sz w:val="21"/>
          <w:szCs w:val="21"/>
          <w:lang w:eastAsia="ru-RU"/>
        </w:rPr>
        <w:t>например</w:t>
      </w:r>
      <w:proofErr w:type="gramEnd"/>
      <w:r w:rsidRPr="00E06B8D">
        <w:rPr>
          <w:rFonts w:ascii="Arial" w:eastAsia="Times New Roman" w:hAnsi="Arial" w:cs="Arial"/>
          <w:color w:val="3C3C3B"/>
          <w:sz w:val="21"/>
          <w:szCs w:val="21"/>
          <w:lang w:eastAsia="ru-RU"/>
        </w:rPr>
        <w:t xml:space="preserve"> на каком языке вы просматриваете сайт и какие страницы вы уже открывали, эта информация будет полезна при следующем посещении. Благодаря файлам </w:t>
      </w:r>
      <w:proofErr w:type="spellStart"/>
      <w:r w:rsidRPr="00E06B8D">
        <w:rPr>
          <w:rFonts w:ascii="Arial" w:eastAsia="Times New Roman" w:hAnsi="Arial" w:cs="Arial"/>
          <w:color w:val="3C3C3B"/>
          <w:sz w:val="21"/>
          <w:szCs w:val="21"/>
          <w:lang w:eastAsia="ru-RU"/>
        </w:rPr>
        <w:t>cookie</w:t>
      </w:r>
      <w:proofErr w:type="spellEnd"/>
      <w:r w:rsidRPr="00E06B8D">
        <w:rPr>
          <w:rFonts w:ascii="Arial" w:eastAsia="Times New Roman" w:hAnsi="Arial" w:cs="Arial"/>
          <w:color w:val="3C3C3B"/>
          <w:sz w:val="21"/>
          <w:szCs w:val="21"/>
          <w:lang w:eastAsia="ru-RU"/>
        </w:rPr>
        <w:t xml:space="preserve"> просмотр сайта становится значительно более удобным. Подробнее про эти файлы вы можете </w:t>
      </w:r>
      <w:hyperlink r:id="rId5" w:tgtFrame="_blank" w:history="1">
        <w:r w:rsidRPr="00E06B8D">
          <w:rPr>
            <w:rFonts w:ascii="Arial" w:eastAsia="Times New Roman" w:hAnsi="Arial" w:cs="Arial"/>
            <w:color w:val="D3553C"/>
            <w:sz w:val="21"/>
            <w:szCs w:val="21"/>
            <w:u w:val="single"/>
            <w:bdr w:val="none" w:sz="0" w:space="0" w:color="auto" w:frame="1"/>
            <w:lang w:eastAsia="ru-RU"/>
          </w:rPr>
          <w:t>прочитать тут</w:t>
        </w:r>
      </w:hyperlink>
      <w:r w:rsidRPr="00E06B8D">
        <w:rPr>
          <w:rFonts w:ascii="Arial" w:eastAsia="Times New Roman" w:hAnsi="Arial" w:cs="Arial"/>
          <w:color w:val="3C3C3B"/>
          <w:sz w:val="21"/>
          <w:szCs w:val="21"/>
          <w:lang w:eastAsia="ru-RU"/>
        </w:rPr>
        <w:t xml:space="preserve">. Вы можете настроить прием или блокировку </w:t>
      </w:r>
      <w:proofErr w:type="spellStart"/>
      <w:r w:rsidRPr="00E06B8D">
        <w:rPr>
          <w:rFonts w:ascii="Arial" w:eastAsia="Times New Roman" w:hAnsi="Arial" w:cs="Arial"/>
          <w:color w:val="3C3C3B"/>
          <w:sz w:val="21"/>
          <w:szCs w:val="21"/>
          <w:lang w:eastAsia="ru-RU"/>
        </w:rPr>
        <w:t>cookie</w:t>
      </w:r>
      <w:proofErr w:type="spellEnd"/>
      <w:r w:rsidRPr="00E06B8D">
        <w:rPr>
          <w:rFonts w:ascii="Arial" w:eastAsia="Times New Roman" w:hAnsi="Arial" w:cs="Arial"/>
          <w:color w:val="3C3C3B"/>
          <w:sz w:val="21"/>
          <w:szCs w:val="21"/>
          <w:lang w:eastAsia="ru-RU"/>
        </w:rPr>
        <w:t xml:space="preserve"> в браузере самостоятельно. Невозможность принимать </w:t>
      </w:r>
      <w:proofErr w:type="spellStart"/>
      <w:r w:rsidRPr="00E06B8D">
        <w:rPr>
          <w:rFonts w:ascii="Arial" w:eastAsia="Times New Roman" w:hAnsi="Arial" w:cs="Arial"/>
          <w:color w:val="3C3C3B"/>
          <w:sz w:val="21"/>
          <w:szCs w:val="21"/>
          <w:lang w:eastAsia="ru-RU"/>
        </w:rPr>
        <w:t>cookie</w:t>
      </w:r>
      <w:proofErr w:type="spellEnd"/>
      <w:r w:rsidRPr="00E06B8D">
        <w:rPr>
          <w:rFonts w:ascii="Arial" w:eastAsia="Times New Roman" w:hAnsi="Arial" w:cs="Arial"/>
          <w:color w:val="3C3C3B"/>
          <w:sz w:val="21"/>
          <w:szCs w:val="21"/>
          <w:lang w:eastAsia="ru-RU"/>
        </w:rPr>
        <w:t xml:space="preserve"> может ограничить работоспособность сайта.</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Использование персональных данных другими сервисами</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На этом сайте используются сторонние </w:t>
      </w:r>
      <w:proofErr w:type="gramStart"/>
      <w:r w:rsidRPr="00E06B8D">
        <w:rPr>
          <w:rFonts w:ascii="Arial" w:eastAsia="Times New Roman" w:hAnsi="Arial" w:cs="Arial"/>
          <w:color w:val="3C3C3B"/>
          <w:sz w:val="21"/>
          <w:szCs w:val="21"/>
          <w:lang w:eastAsia="ru-RU"/>
        </w:rPr>
        <w:t>интернет-сервисы</w:t>
      </w:r>
      <w:proofErr w:type="gramEnd"/>
      <w:r w:rsidRPr="00E06B8D">
        <w:rPr>
          <w:rFonts w:ascii="Arial" w:eastAsia="Times New Roman" w:hAnsi="Arial" w:cs="Arial"/>
          <w:color w:val="3C3C3B"/>
          <w:sz w:val="21"/>
          <w:szCs w:val="21"/>
          <w:lang w:eastAsia="ru-RU"/>
        </w:rPr>
        <w:t xml:space="preserve">, осуществляющие независимый от нас сбор информации: </w:t>
      </w:r>
      <w:proofErr w:type="spellStart"/>
      <w:r w:rsidRPr="00E06B8D">
        <w:rPr>
          <w:rFonts w:ascii="Arial" w:eastAsia="Times New Roman" w:hAnsi="Arial" w:cs="Arial"/>
          <w:color w:val="3C3C3B"/>
          <w:sz w:val="21"/>
          <w:szCs w:val="21"/>
          <w:lang w:eastAsia="ru-RU"/>
        </w:rPr>
        <w:t>Google</w:t>
      </w:r>
      <w:proofErr w:type="spellEnd"/>
      <w:r w:rsidRPr="00E06B8D">
        <w:rPr>
          <w:rFonts w:ascii="Arial" w:eastAsia="Times New Roman" w:hAnsi="Arial" w:cs="Arial"/>
          <w:color w:val="3C3C3B"/>
          <w:sz w:val="21"/>
          <w:szCs w:val="21"/>
          <w:lang w:eastAsia="ru-RU"/>
        </w:rPr>
        <w:t xml:space="preserve"> </w:t>
      </w:r>
      <w:proofErr w:type="spellStart"/>
      <w:r w:rsidRPr="00E06B8D">
        <w:rPr>
          <w:rFonts w:ascii="Arial" w:eastAsia="Times New Roman" w:hAnsi="Arial" w:cs="Arial"/>
          <w:color w:val="3C3C3B"/>
          <w:sz w:val="21"/>
          <w:szCs w:val="21"/>
          <w:lang w:eastAsia="ru-RU"/>
        </w:rPr>
        <w:t>Analytics</w:t>
      </w:r>
      <w:proofErr w:type="spellEnd"/>
      <w:r w:rsidRPr="00E06B8D">
        <w:rPr>
          <w:rFonts w:ascii="Arial" w:eastAsia="Times New Roman" w:hAnsi="Arial" w:cs="Arial"/>
          <w:color w:val="3C3C3B"/>
          <w:sz w:val="21"/>
          <w:szCs w:val="21"/>
          <w:lang w:eastAsia="ru-RU"/>
        </w:rPr>
        <w:t xml:space="preserve">, </w:t>
      </w:r>
      <w:proofErr w:type="spellStart"/>
      <w:r w:rsidRPr="00E06B8D">
        <w:rPr>
          <w:rFonts w:ascii="Arial" w:eastAsia="Times New Roman" w:hAnsi="Arial" w:cs="Arial"/>
          <w:color w:val="3C3C3B"/>
          <w:sz w:val="21"/>
          <w:szCs w:val="21"/>
          <w:lang w:eastAsia="ru-RU"/>
        </w:rPr>
        <w:t>Yandex.Metrica</w:t>
      </w:r>
      <w:proofErr w:type="spellEnd"/>
      <w:r w:rsidRPr="00E06B8D">
        <w:rPr>
          <w:rFonts w:ascii="Arial" w:eastAsia="Times New Roman" w:hAnsi="Arial" w:cs="Arial"/>
          <w:color w:val="3C3C3B"/>
          <w:sz w:val="21"/>
          <w:szCs w:val="21"/>
          <w:lang w:eastAsia="ru-RU"/>
        </w:rPr>
        <w:t xml:space="preserve">. Собранные ими данные могут </w:t>
      </w:r>
      <w:r w:rsidRPr="00E06B8D">
        <w:rPr>
          <w:rFonts w:ascii="Arial" w:eastAsia="Times New Roman" w:hAnsi="Arial" w:cs="Arial"/>
          <w:color w:val="3C3C3B"/>
          <w:sz w:val="21"/>
          <w:szCs w:val="21"/>
          <w:lang w:eastAsia="ru-RU"/>
        </w:rPr>
        <w:lastRenderedPageBreak/>
        <w:t xml:space="preserve">предоставляться другим службам внутри этих организаций, они могут использовать данные для персонализации рекламы своей собственной рекламной сети. Вы можете прочитать пользовательские соглашения этих организаций на их сайтах. Там же вы можете отказаться от сбора ими персональных данных, к </w:t>
      </w:r>
      <w:proofErr w:type="gramStart"/>
      <w:r w:rsidRPr="00E06B8D">
        <w:rPr>
          <w:rFonts w:ascii="Arial" w:eastAsia="Times New Roman" w:hAnsi="Arial" w:cs="Arial"/>
          <w:color w:val="3C3C3B"/>
          <w:sz w:val="21"/>
          <w:szCs w:val="21"/>
          <w:lang w:eastAsia="ru-RU"/>
        </w:rPr>
        <w:t>примеру</w:t>
      </w:r>
      <w:proofErr w:type="gramEnd"/>
      <w:r w:rsidRPr="00E06B8D">
        <w:rPr>
          <w:rFonts w:ascii="Arial" w:eastAsia="Times New Roman" w:hAnsi="Arial" w:cs="Arial"/>
          <w:color w:val="3C3C3B"/>
          <w:sz w:val="21"/>
          <w:szCs w:val="21"/>
          <w:lang w:eastAsia="ru-RU"/>
        </w:rPr>
        <w:t xml:space="preserve"> </w:t>
      </w:r>
      <w:proofErr w:type="spellStart"/>
      <w:r w:rsidRPr="00E06B8D">
        <w:rPr>
          <w:rFonts w:ascii="Arial" w:eastAsia="Times New Roman" w:hAnsi="Arial" w:cs="Arial"/>
          <w:color w:val="3C3C3B"/>
          <w:sz w:val="21"/>
          <w:szCs w:val="21"/>
          <w:lang w:eastAsia="ru-RU"/>
        </w:rPr>
        <w:t>блокировщик</w:t>
      </w:r>
      <w:proofErr w:type="spellEnd"/>
      <w:r w:rsidRPr="00E06B8D">
        <w:rPr>
          <w:rFonts w:ascii="Arial" w:eastAsia="Times New Roman" w:hAnsi="Arial" w:cs="Arial"/>
          <w:color w:val="3C3C3B"/>
          <w:sz w:val="21"/>
          <w:szCs w:val="21"/>
          <w:lang w:eastAsia="ru-RU"/>
        </w:rPr>
        <w:t> </w:t>
      </w:r>
      <w:proofErr w:type="spellStart"/>
      <w:r w:rsidRPr="00E06B8D">
        <w:rPr>
          <w:rFonts w:ascii="Arial" w:eastAsia="Times New Roman" w:hAnsi="Arial" w:cs="Arial"/>
          <w:color w:val="3C3C3B"/>
          <w:sz w:val="21"/>
          <w:szCs w:val="21"/>
          <w:lang w:eastAsia="ru-RU"/>
        </w:rPr>
        <w:fldChar w:fldCharType="begin"/>
      </w:r>
      <w:r w:rsidRPr="00E06B8D">
        <w:rPr>
          <w:rFonts w:ascii="Arial" w:eastAsia="Times New Roman" w:hAnsi="Arial" w:cs="Arial"/>
          <w:color w:val="3C3C3B"/>
          <w:sz w:val="21"/>
          <w:szCs w:val="21"/>
          <w:lang w:eastAsia="ru-RU"/>
        </w:rPr>
        <w:instrText xml:space="preserve"> HYPERLINK "https://tools.google.com/dlpage/gaoptout?hl=ru" \t "_blank" </w:instrText>
      </w:r>
      <w:r w:rsidRPr="00E06B8D">
        <w:rPr>
          <w:rFonts w:ascii="Arial" w:eastAsia="Times New Roman" w:hAnsi="Arial" w:cs="Arial"/>
          <w:color w:val="3C3C3B"/>
          <w:sz w:val="21"/>
          <w:szCs w:val="21"/>
          <w:lang w:eastAsia="ru-RU"/>
        </w:rPr>
        <w:fldChar w:fldCharType="separate"/>
      </w:r>
      <w:r w:rsidRPr="00E06B8D">
        <w:rPr>
          <w:rFonts w:ascii="Arial" w:eastAsia="Times New Roman" w:hAnsi="Arial" w:cs="Arial"/>
          <w:color w:val="D3553C"/>
          <w:sz w:val="21"/>
          <w:szCs w:val="21"/>
          <w:u w:val="single"/>
          <w:bdr w:val="none" w:sz="0" w:space="0" w:color="auto" w:frame="1"/>
          <w:lang w:eastAsia="ru-RU"/>
        </w:rPr>
        <w:t>Google</w:t>
      </w:r>
      <w:proofErr w:type="spellEnd"/>
      <w:r w:rsidRPr="00E06B8D">
        <w:rPr>
          <w:rFonts w:ascii="Arial" w:eastAsia="Times New Roman" w:hAnsi="Arial" w:cs="Arial"/>
          <w:color w:val="D3553C"/>
          <w:sz w:val="21"/>
          <w:szCs w:val="21"/>
          <w:u w:val="single"/>
          <w:bdr w:val="none" w:sz="0" w:space="0" w:color="auto" w:frame="1"/>
          <w:lang w:eastAsia="ru-RU"/>
        </w:rPr>
        <w:t xml:space="preserve"> </w:t>
      </w:r>
      <w:proofErr w:type="spellStart"/>
      <w:r w:rsidRPr="00E06B8D">
        <w:rPr>
          <w:rFonts w:ascii="Arial" w:eastAsia="Times New Roman" w:hAnsi="Arial" w:cs="Arial"/>
          <w:color w:val="D3553C"/>
          <w:sz w:val="21"/>
          <w:szCs w:val="21"/>
          <w:u w:val="single"/>
          <w:bdr w:val="none" w:sz="0" w:space="0" w:color="auto" w:frame="1"/>
          <w:lang w:eastAsia="ru-RU"/>
        </w:rPr>
        <w:t>Analytics</w:t>
      </w:r>
      <w:proofErr w:type="spellEnd"/>
      <w:r w:rsidRPr="00E06B8D">
        <w:rPr>
          <w:rFonts w:ascii="Arial" w:eastAsia="Times New Roman" w:hAnsi="Arial" w:cs="Arial"/>
          <w:color w:val="D3553C"/>
          <w:sz w:val="21"/>
          <w:szCs w:val="21"/>
          <w:u w:val="single"/>
          <w:bdr w:val="none" w:sz="0" w:space="0" w:color="auto" w:frame="1"/>
          <w:lang w:eastAsia="ru-RU"/>
        </w:rPr>
        <w:t xml:space="preserve"> находится тут</w:t>
      </w:r>
      <w:r w:rsidRPr="00E06B8D">
        <w:rPr>
          <w:rFonts w:ascii="Arial" w:eastAsia="Times New Roman" w:hAnsi="Arial" w:cs="Arial"/>
          <w:color w:val="3C3C3B"/>
          <w:sz w:val="21"/>
          <w:szCs w:val="21"/>
          <w:lang w:eastAsia="ru-RU"/>
        </w:rPr>
        <w:fldChar w:fldCharType="end"/>
      </w:r>
      <w:r w:rsidRPr="00E06B8D">
        <w:rPr>
          <w:rFonts w:ascii="Arial" w:eastAsia="Times New Roman" w:hAnsi="Arial" w:cs="Arial"/>
          <w:color w:val="3C3C3B"/>
          <w:sz w:val="21"/>
          <w:szCs w:val="21"/>
          <w:lang w:eastAsia="ru-RU"/>
        </w:rPr>
        <w:t>, </w:t>
      </w:r>
      <w:proofErr w:type="spellStart"/>
      <w:r w:rsidRPr="00E06B8D">
        <w:rPr>
          <w:rFonts w:ascii="Arial" w:eastAsia="Times New Roman" w:hAnsi="Arial" w:cs="Arial"/>
          <w:color w:val="3C3C3B"/>
          <w:sz w:val="21"/>
          <w:szCs w:val="21"/>
          <w:lang w:eastAsia="ru-RU"/>
        </w:rPr>
        <w:fldChar w:fldCharType="begin"/>
      </w:r>
      <w:r w:rsidRPr="00E06B8D">
        <w:rPr>
          <w:rFonts w:ascii="Arial" w:eastAsia="Times New Roman" w:hAnsi="Arial" w:cs="Arial"/>
          <w:color w:val="3C3C3B"/>
          <w:sz w:val="21"/>
          <w:szCs w:val="21"/>
          <w:lang w:eastAsia="ru-RU"/>
        </w:rPr>
        <w:instrText xml:space="preserve"> HYPERLINK "https://yandex.ru/support/metrika/general/opt-out.html" \t "_blank" </w:instrText>
      </w:r>
      <w:r w:rsidRPr="00E06B8D">
        <w:rPr>
          <w:rFonts w:ascii="Arial" w:eastAsia="Times New Roman" w:hAnsi="Arial" w:cs="Arial"/>
          <w:color w:val="3C3C3B"/>
          <w:sz w:val="21"/>
          <w:szCs w:val="21"/>
          <w:lang w:eastAsia="ru-RU"/>
        </w:rPr>
        <w:fldChar w:fldCharType="separate"/>
      </w:r>
      <w:r w:rsidRPr="00E06B8D">
        <w:rPr>
          <w:rFonts w:ascii="Arial" w:eastAsia="Times New Roman" w:hAnsi="Arial" w:cs="Arial"/>
          <w:color w:val="D3553C"/>
          <w:sz w:val="21"/>
          <w:szCs w:val="21"/>
          <w:u w:val="single"/>
          <w:bdr w:val="none" w:sz="0" w:space="0" w:color="auto" w:frame="1"/>
          <w:lang w:eastAsia="ru-RU"/>
        </w:rPr>
        <w:t>блокировщик</w:t>
      </w:r>
      <w:proofErr w:type="spellEnd"/>
      <w:r w:rsidRPr="00E06B8D">
        <w:rPr>
          <w:rFonts w:ascii="Arial" w:eastAsia="Times New Roman" w:hAnsi="Arial" w:cs="Arial"/>
          <w:color w:val="D3553C"/>
          <w:sz w:val="21"/>
          <w:szCs w:val="21"/>
          <w:u w:val="single"/>
          <w:bdr w:val="none" w:sz="0" w:space="0" w:color="auto" w:frame="1"/>
          <w:lang w:eastAsia="ru-RU"/>
        </w:rPr>
        <w:t xml:space="preserve"> Яндекс Метрики тут</w:t>
      </w:r>
      <w:r w:rsidRPr="00E06B8D">
        <w:rPr>
          <w:rFonts w:ascii="Arial" w:eastAsia="Times New Roman" w:hAnsi="Arial" w:cs="Arial"/>
          <w:color w:val="3C3C3B"/>
          <w:sz w:val="21"/>
          <w:szCs w:val="21"/>
          <w:lang w:eastAsia="ru-RU"/>
        </w:rPr>
        <w:fldChar w:fldCharType="end"/>
      </w:r>
      <w:r w:rsidRPr="00E06B8D">
        <w:rPr>
          <w:rFonts w:ascii="Arial" w:eastAsia="Times New Roman" w:hAnsi="Arial" w:cs="Arial"/>
          <w:color w:val="3C3C3B"/>
          <w:sz w:val="21"/>
          <w:szCs w:val="21"/>
          <w:lang w:eastAsia="ru-RU"/>
        </w:rPr>
        <w:t>. Мы не передаем персональные данные другим организациям и службам, не указанным в данной политике конфиденциальности. Исключение составляет только передача информации при законных требованиях государственных органов уполномоченных осуществлять данные действия.</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Ссылки на другие сайты</w:t>
      </w:r>
    </w:p>
    <w:p w:rsidR="00E06B8D" w:rsidRPr="00E06B8D" w:rsidRDefault="00E06B8D" w:rsidP="00E06B8D">
      <w:pPr>
        <w:spacing w:before="210" w:after="21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Наш сайт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.ru может содержать ссылки на другие сайты, которые не управляются нами. Мы не несем ответственность за их содержание. Мы рекомендуем вам ознакомиться с политикой конфиденциальности каждого сайта, который вы посещаете, если она там есть.</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Изменения в политике конфиденциальности</w:t>
      </w:r>
    </w:p>
    <w:p w:rsidR="00E06B8D" w:rsidRPr="00E06B8D" w:rsidRDefault="00E06B8D" w:rsidP="00E06B8D">
      <w:pPr>
        <w:spacing w:before="210" w:after="21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Наш сайт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 xml:space="preserve">.ru может обновлять нашу политику конфиденциальности время от времени. Мы сообщаем о любых изменениях, </w:t>
      </w:r>
      <w:proofErr w:type="gramStart"/>
      <w:r w:rsidRPr="00E06B8D">
        <w:rPr>
          <w:rFonts w:ascii="Arial" w:eastAsia="Times New Roman" w:hAnsi="Arial" w:cs="Arial"/>
          <w:color w:val="3C3C3B"/>
          <w:sz w:val="21"/>
          <w:szCs w:val="21"/>
          <w:lang w:eastAsia="ru-RU"/>
        </w:rPr>
        <w:t>разместив</w:t>
      </w:r>
      <w:proofErr w:type="gramEnd"/>
      <w:r w:rsidRPr="00E06B8D">
        <w:rPr>
          <w:rFonts w:ascii="Arial" w:eastAsia="Times New Roman" w:hAnsi="Arial" w:cs="Arial"/>
          <w:color w:val="3C3C3B"/>
          <w:sz w:val="21"/>
          <w:szCs w:val="21"/>
          <w:lang w:eastAsia="ru-RU"/>
        </w:rPr>
        <w:t xml:space="preserve"> новую политику конфиденциальности на этой странице. Мы отслеживаем изменения законодательства, касающегося персональных данных в Европейском Союзе и в государстве Россия. Если вы оставили персональные данные у нас, то мы оповестим вас об изменении в политике конфиденциальности. Если ваши персональные данные были введены не корректно, то мы не сможем с вами связаться.</w:t>
      </w:r>
    </w:p>
    <w:p w:rsidR="00E06B8D" w:rsidRPr="00E06B8D" w:rsidRDefault="00E06B8D" w:rsidP="00E06B8D">
      <w:pPr>
        <w:spacing w:after="0" w:line="273" w:lineRule="atLeast"/>
        <w:textAlignment w:val="baseline"/>
        <w:rPr>
          <w:rFonts w:ascii="Arial" w:eastAsia="Times New Roman" w:hAnsi="Arial" w:cs="Arial"/>
          <w:color w:val="3C3C3B"/>
          <w:sz w:val="21"/>
          <w:szCs w:val="21"/>
          <w:lang w:eastAsia="ru-RU"/>
        </w:rPr>
      </w:pPr>
      <w:r w:rsidRPr="00E06B8D">
        <w:rPr>
          <w:rFonts w:ascii="inherit" w:eastAsia="Times New Roman" w:hAnsi="inherit" w:cs="Arial"/>
          <w:b/>
          <w:bCs/>
          <w:color w:val="3C3C3B"/>
          <w:sz w:val="21"/>
          <w:szCs w:val="21"/>
          <w:bdr w:val="none" w:sz="0" w:space="0" w:color="auto" w:frame="1"/>
          <w:lang w:eastAsia="ru-RU"/>
        </w:rPr>
        <w:t>Обратная связь, заключительные положения</w:t>
      </w:r>
    </w:p>
    <w:p w:rsidR="00E06B8D" w:rsidRPr="00E06B8D" w:rsidRDefault="00E06B8D" w:rsidP="00E06B8D">
      <w:pPr>
        <w:spacing w:before="210" w:after="210" w:line="273" w:lineRule="atLeast"/>
        <w:textAlignment w:val="baseline"/>
        <w:rPr>
          <w:rFonts w:ascii="Arial" w:eastAsia="Times New Roman" w:hAnsi="Arial" w:cs="Arial"/>
          <w:color w:val="3C3C3B"/>
          <w:sz w:val="21"/>
          <w:szCs w:val="21"/>
          <w:lang w:eastAsia="ru-RU"/>
        </w:rPr>
      </w:pPr>
      <w:r w:rsidRPr="00E06B8D">
        <w:rPr>
          <w:rFonts w:ascii="Arial" w:eastAsia="Times New Roman" w:hAnsi="Arial" w:cs="Arial"/>
          <w:color w:val="3C3C3B"/>
          <w:sz w:val="21"/>
          <w:szCs w:val="21"/>
          <w:lang w:eastAsia="ru-RU"/>
        </w:rPr>
        <w:t xml:space="preserve">Связаться с администрацией сайта </w:t>
      </w:r>
      <w:r>
        <w:rPr>
          <w:rFonts w:ascii="Arial" w:eastAsia="Times New Roman" w:hAnsi="Arial" w:cs="Arial"/>
          <w:color w:val="3C3C3B"/>
          <w:sz w:val="21"/>
          <w:szCs w:val="21"/>
          <w:lang w:eastAsia="ru-RU"/>
        </w:rPr>
        <w:t>3131303</w:t>
      </w:r>
      <w:r w:rsidRPr="00E06B8D">
        <w:rPr>
          <w:rFonts w:ascii="Arial" w:eastAsia="Times New Roman" w:hAnsi="Arial" w:cs="Arial"/>
          <w:color w:val="3C3C3B"/>
          <w:sz w:val="21"/>
          <w:szCs w:val="21"/>
          <w:lang w:eastAsia="ru-RU"/>
        </w:rPr>
        <w:t xml:space="preserve">.ru по вопросам, связанным с политикой конфиденциальности можно по адресу: </w:t>
      </w:r>
      <w:r>
        <w:rPr>
          <w:rFonts w:ascii="Arial" w:eastAsia="Times New Roman" w:hAnsi="Arial" w:cs="Arial"/>
          <w:color w:val="3C3C3B"/>
          <w:sz w:val="21"/>
          <w:szCs w:val="21"/>
          <w:lang w:eastAsia="ru-RU"/>
        </w:rPr>
        <w:t>3131303@</w:t>
      </w:r>
      <w:r>
        <w:rPr>
          <w:rFonts w:ascii="Arial" w:eastAsia="Times New Roman" w:hAnsi="Arial" w:cs="Arial"/>
          <w:color w:val="3C3C3B"/>
          <w:sz w:val="21"/>
          <w:szCs w:val="21"/>
          <w:lang w:val="en-US" w:eastAsia="ru-RU"/>
        </w:rPr>
        <w:t>inbox</w:t>
      </w:r>
      <w:r w:rsidRPr="00E06B8D">
        <w:rPr>
          <w:rFonts w:ascii="Arial" w:eastAsia="Times New Roman" w:hAnsi="Arial" w:cs="Arial"/>
          <w:color w:val="3C3C3B"/>
          <w:sz w:val="21"/>
          <w:szCs w:val="21"/>
          <w:lang w:eastAsia="ru-RU"/>
        </w:rPr>
        <w:t>.</w:t>
      </w:r>
      <w:proofErr w:type="spellStart"/>
      <w:r>
        <w:rPr>
          <w:rFonts w:ascii="Arial" w:eastAsia="Times New Roman" w:hAnsi="Arial" w:cs="Arial"/>
          <w:color w:val="3C3C3B"/>
          <w:sz w:val="21"/>
          <w:szCs w:val="21"/>
          <w:lang w:val="en-US" w:eastAsia="ru-RU"/>
        </w:rPr>
        <w:t>ru</w:t>
      </w:r>
      <w:proofErr w:type="spellEnd"/>
      <w:r w:rsidRPr="00E06B8D">
        <w:rPr>
          <w:rFonts w:ascii="Arial" w:eastAsia="Times New Roman" w:hAnsi="Arial" w:cs="Arial"/>
          <w:color w:val="3C3C3B"/>
          <w:sz w:val="21"/>
          <w:szCs w:val="21"/>
          <w:lang w:eastAsia="ru-RU"/>
        </w:rPr>
        <w:t>, либо с помощью контактной формы указанной в соответствующем разделе данного сайта. Если вы не согласны с данной политикой конфиденциальности, вы не можете пользоваться услугами сайта 3131303.ru, в этом случае вы должны воздержаться от посещения нашего сайта.</w:t>
      </w:r>
    </w:p>
    <w:p w:rsidR="00817065" w:rsidRDefault="00817065"/>
    <w:sectPr w:rsidR="008170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B1"/>
    <w:rsid w:val="00755AB1"/>
    <w:rsid w:val="00817065"/>
    <w:rsid w:val="00E0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6B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B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6B8D"/>
    <w:rPr>
      <w:color w:val="0000FF"/>
      <w:u w:val="single"/>
    </w:rPr>
  </w:style>
  <w:style w:type="character" w:styleId="a5">
    <w:name w:val="Strong"/>
    <w:basedOn w:val="a0"/>
    <w:uiPriority w:val="22"/>
    <w:qFormat/>
    <w:rsid w:val="00E06B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6B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B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6B8D"/>
    <w:rPr>
      <w:color w:val="0000FF"/>
      <w:u w:val="single"/>
    </w:rPr>
  </w:style>
  <w:style w:type="character" w:styleId="a5">
    <w:name w:val="Strong"/>
    <w:basedOn w:val="a0"/>
    <w:uiPriority w:val="22"/>
    <w:qFormat/>
    <w:rsid w:val="00E06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96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wikipedia.org/wiki/Cook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2025-10-21T08:24:00Z</dcterms:created>
  <dcterms:modified xsi:type="dcterms:W3CDTF">2025-10-21T08:29:00Z</dcterms:modified>
</cp:coreProperties>
</file>